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7A8" w:rsidRPr="00A467A8" w:rsidRDefault="00A467A8" w:rsidP="00A467A8">
      <w:pPr>
        <w:shd w:val="clear" w:color="auto" w:fill="FFFFFF"/>
        <w:spacing w:before="90" w:after="300" w:line="420" w:lineRule="atLeast"/>
        <w:jc w:val="center"/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</w:pPr>
      <w:r w:rsidRPr="00A467A8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 xml:space="preserve">Уважаемые </w:t>
      </w:r>
      <w:proofErr w:type="spellStart"/>
      <w:r w:rsidRPr="00A467A8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>челнинцы</w:t>
      </w:r>
      <w:proofErr w:type="spellEnd"/>
      <w:r w:rsidRPr="00A467A8">
        <w:rPr>
          <w:rFonts w:ascii="Monotype Corsiva" w:eastAsia="Times New Roman" w:hAnsi="Monotype Corsiva" w:cs="Times New Roman"/>
          <w:b/>
          <w:color w:val="FF0000"/>
          <w:sz w:val="44"/>
          <w:szCs w:val="44"/>
          <w:lang w:eastAsia="ru-RU"/>
        </w:rPr>
        <w:t>!</w:t>
      </w:r>
    </w:p>
    <w:p w:rsidR="00A467A8" w:rsidRPr="00A467A8" w:rsidRDefault="00A467A8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</w:pPr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      </w:t>
      </w:r>
      <w:r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</w:t>
      </w:r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>В 2026 году мы будем праздновать 400-летие с даты основания нашего замечательного города Набережные Челны! В связи с эти мы начинаем публикацию серии сообщений об истории города, о его трудолюбивых и отважных жителях и исторических достопримечательностях, коих у нас не мало, и конечно же о Камском автомобильном заводе.</w:t>
      </w:r>
    </w:p>
    <w:p w:rsidR="00A467A8" w:rsidRPr="00A467A8" w:rsidRDefault="00A467A8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</w:pPr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       </w:t>
      </w:r>
      <w:r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</w:t>
      </w:r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>Статус города был присвоен Автограду 10 августа 1930 года, однако в нескольких источниках</w:t>
      </w:r>
      <w:r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датой основания</w:t>
      </w:r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указывается 1626 год. В книге Ермакова </w:t>
      </w:r>
      <w:hyperlink r:id="rId4" w:tgtFrame="_blank" w:history="1">
        <w:r w:rsidRPr="00A467A8">
          <w:rPr>
            <w:rFonts w:ascii="Monotype Corsiva" w:eastAsia="Times New Roman" w:hAnsi="Monotype Corsiva" w:cs="Times New Roman"/>
            <w:color w:val="000000" w:themeColor="text1"/>
            <w:sz w:val="32"/>
            <w:szCs w:val="32"/>
            <w:lang w:eastAsia="ru-RU"/>
          </w:rPr>
          <w:t>«</w:t>
        </w:r>
        <w:proofErr w:type="spellStart"/>
        <w:r w:rsidRPr="00A467A8">
          <w:rPr>
            <w:rFonts w:ascii="Monotype Corsiva" w:eastAsia="Times New Roman" w:hAnsi="Monotype Corsiva" w:cs="Times New Roman"/>
            <w:color w:val="000000" w:themeColor="text1"/>
            <w:sz w:val="32"/>
            <w:szCs w:val="32"/>
            <w:lang w:eastAsia="ru-RU"/>
          </w:rPr>
          <w:t>Челнинская</w:t>
        </w:r>
        <w:proofErr w:type="spellEnd"/>
        <w:r w:rsidRPr="00A467A8">
          <w:rPr>
            <w:rFonts w:ascii="Monotype Corsiva" w:eastAsia="Times New Roman" w:hAnsi="Monotype Corsiva" w:cs="Times New Roman"/>
            <w:color w:val="000000" w:themeColor="text1"/>
            <w:sz w:val="32"/>
            <w:szCs w:val="32"/>
            <w:lang w:eastAsia="ru-RU"/>
          </w:rPr>
          <w:t xml:space="preserve"> история» </w:t>
        </w:r>
      </w:hyperlink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рассказывается, что именно в 1626 году в дворцовом селе Елабуге образовалась община из «новых крестьян </w:t>
      </w:r>
      <w:proofErr w:type="spellStart"/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>елабужан</w:t>
      </w:r>
      <w:proofErr w:type="spellEnd"/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>» во главе с крестьянином Федором Поповым.</w:t>
      </w:r>
    </w:p>
    <w:p w:rsidR="00A467A8" w:rsidRPr="00A467A8" w:rsidRDefault="00A467A8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i/>
          <w:iCs/>
          <w:color w:val="000000" w:themeColor="text1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i/>
          <w:iCs/>
          <w:color w:val="000000" w:themeColor="text1"/>
          <w:sz w:val="32"/>
          <w:szCs w:val="32"/>
          <w:lang w:eastAsia="ru-RU"/>
        </w:rPr>
        <w:t xml:space="preserve">          </w:t>
      </w:r>
      <w:r w:rsidRPr="00A467A8">
        <w:rPr>
          <w:rFonts w:ascii="Monotype Corsiva" w:eastAsia="Times New Roman" w:hAnsi="Monotype Corsiva" w:cs="Times New Roman"/>
          <w:i/>
          <w:iCs/>
          <w:color w:val="000000" w:themeColor="text1"/>
          <w:sz w:val="32"/>
          <w:szCs w:val="32"/>
          <w:lang w:eastAsia="ru-RU"/>
        </w:rPr>
        <w:t xml:space="preserve">По указу воеводы Семена Волынского этой группе крестьян было разрешено перейти на левый берег Камы и поселиться в Уфимском уезде подле Камы реки на двух речках на Чалне да на Мелекесе на диком </w:t>
      </w:r>
      <w:r>
        <w:rPr>
          <w:rFonts w:ascii="Monotype Corsiva" w:eastAsia="Times New Roman" w:hAnsi="Monotype Corsiva" w:cs="Times New Roman"/>
          <w:i/>
          <w:iCs/>
          <w:color w:val="000000" w:themeColor="text1"/>
          <w:sz w:val="32"/>
          <w:szCs w:val="32"/>
          <w:lang w:eastAsia="ru-RU"/>
        </w:rPr>
        <w:t>поле</w:t>
      </w:r>
      <w:r w:rsidRPr="00A467A8">
        <w:rPr>
          <w:rFonts w:ascii="Monotype Corsiva" w:eastAsia="Times New Roman" w:hAnsi="Monotype Corsiva" w:cs="Times New Roman"/>
          <w:i/>
          <w:iCs/>
          <w:color w:val="000000" w:themeColor="text1"/>
          <w:sz w:val="32"/>
          <w:szCs w:val="32"/>
          <w:lang w:eastAsia="ru-RU"/>
        </w:rPr>
        <w:t xml:space="preserve"> на степи, - пишет автор книги.</w:t>
      </w:r>
    </w:p>
    <w:p w:rsidR="00A467A8" w:rsidRPr="00A467A8" w:rsidRDefault="00A467A8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         </w:t>
      </w:r>
      <w:r w:rsidRPr="00A467A8">
        <w:rPr>
          <w:rFonts w:ascii="Monotype Corsiva" w:eastAsia="Times New Roman" w:hAnsi="Monotype Corsiva" w:cs="Times New Roman"/>
          <w:color w:val="000000" w:themeColor="text1"/>
          <w:sz w:val="32"/>
          <w:szCs w:val="32"/>
          <w:lang w:eastAsia="ru-RU"/>
        </w:rPr>
        <w:t xml:space="preserve">Кстати, «дикими полями» раньше </w:t>
      </w:r>
      <w:r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называли пустые, никому не принадлежавшие земли.</w:t>
      </w:r>
    </w:p>
    <w:p w:rsidR="00A467A8" w:rsidRPr="00A467A8" w:rsidRDefault="00A467A8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          </w:t>
      </w:r>
      <w:r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Как оказалось, место, на котором стоит наш город, было очень хорошим. Небольшие речки (</w:t>
      </w:r>
      <w:proofErr w:type="spellStart"/>
      <w:r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Челнинка</w:t>
      </w:r>
      <w:proofErr w:type="spellEnd"/>
      <w:r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, Мелекес, </w:t>
      </w:r>
      <w:proofErr w:type="spellStart"/>
      <w:r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Шильна</w:t>
      </w:r>
      <w:proofErr w:type="spellEnd"/>
      <w:r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) обеспечивали жителей чистой питьевой водой, давали возможность устраивать на них водяные мельницы. В ближайших окрестностях шумели девственные леса, располагались прекрасные пойменные луга.</w:t>
      </w:r>
    </w:p>
    <w:p w:rsidR="00A467A8" w:rsidRPr="00A467A8" w:rsidRDefault="00BB34CE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i/>
          <w:iCs/>
          <w:color w:val="000000"/>
          <w:sz w:val="32"/>
          <w:szCs w:val="32"/>
          <w:lang w:eastAsia="ru-RU"/>
        </w:rPr>
        <w:t xml:space="preserve">          </w:t>
      </w:r>
      <w:r w:rsidR="00A467A8" w:rsidRPr="00A467A8">
        <w:rPr>
          <w:rFonts w:ascii="Monotype Corsiva" w:eastAsia="Times New Roman" w:hAnsi="Monotype Corsiva" w:cs="Times New Roman"/>
          <w:i/>
          <w:iCs/>
          <w:color w:val="000000"/>
          <w:sz w:val="32"/>
          <w:szCs w:val="32"/>
          <w:lang w:eastAsia="ru-RU"/>
        </w:rPr>
        <w:t xml:space="preserve">О прежних поселениях, возможно существовавших на месте Набережных Челнов, документы не упоминают. Это говорит, по крайней мере, о том, что крупных поселений (древнего города или крепости) здесь не было. Не осталось никаких следов и от существовавших здесь ранее булгарских селищ. Иначе бы </w:t>
      </w:r>
      <w:r w:rsidR="00A467A8" w:rsidRPr="00A467A8">
        <w:rPr>
          <w:rFonts w:ascii="Monotype Corsiva" w:eastAsia="Times New Roman" w:hAnsi="Monotype Corsiva" w:cs="Times New Roman"/>
          <w:i/>
          <w:iCs/>
          <w:color w:val="000000"/>
          <w:sz w:val="32"/>
          <w:szCs w:val="32"/>
          <w:lang w:eastAsia="ru-RU"/>
        </w:rPr>
        <w:lastRenderedPageBreak/>
        <w:t>эти следы (остатки стен, фундаментов, рвов и т. п.) нашли бы отражение в документах хотя бы в качестве внешних ориентиров. Места эти, видимо, в течение по крайней мере нескольких десятилетий пустовали, заросли лесом и кустарником и не с</w:t>
      </w:r>
      <w:r>
        <w:rPr>
          <w:rFonts w:ascii="Monotype Corsiva" w:eastAsia="Times New Roman" w:hAnsi="Monotype Corsiva" w:cs="Times New Roman"/>
          <w:i/>
          <w:iCs/>
          <w:color w:val="000000"/>
          <w:sz w:val="32"/>
          <w:szCs w:val="32"/>
          <w:lang w:eastAsia="ru-RU"/>
        </w:rPr>
        <w:t>лучайно именуются «диким полем»</w:t>
      </w:r>
      <w:r w:rsidR="00A467A8" w:rsidRPr="00A467A8">
        <w:rPr>
          <w:rFonts w:ascii="Monotype Corsiva" w:eastAsia="Times New Roman" w:hAnsi="Monotype Corsiva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A467A8" w:rsidRPr="00A467A8" w:rsidRDefault="00A467A8" w:rsidP="00BB34CE">
      <w:pPr>
        <w:shd w:val="clear" w:color="auto" w:fill="FFFFFF"/>
        <w:spacing w:after="0" w:line="360" w:lineRule="auto"/>
        <w:jc w:val="center"/>
        <w:outlineLvl w:val="2"/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</w:pPr>
      <w:r w:rsidRPr="00A467A8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  <w:t>Почему Челны назвали Челнами?</w:t>
      </w:r>
    </w:p>
    <w:p w:rsidR="00A467A8" w:rsidRPr="00A467A8" w:rsidRDefault="00BB34CE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        </w:t>
      </w:r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По мнению ученого Казанского университета Г. Ф.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Саттарова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, топоним «Набережные Челны» произошел от названия речки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Чаллы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(рус. —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Челнинка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). Оказывается, населенных пунктов, в названии которых имеется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топокомпонент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«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Чаллы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» только на территории Татарстана насчитывается более 20! Почти все они расположены в бассейнах рек, называющихся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Чаллы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.</w:t>
      </w:r>
    </w:p>
    <w:p w:rsidR="00A467A8" w:rsidRPr="00A467A8" w:rsidRDefault="00BB34CE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        </w:t>
      </w:r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Вероятно, древние тюрки (булгары, чуваши) положили в основание слова «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чаллы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» значение «каменистая река», «белокаменная река». Булгарская форма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Чаллы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на русской почве трансформировалась </w:t>
      </w:r>
      <w:proofErr w:type="gram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в Чалны</w:t>
      </w:r>
      <w:proofErr w:type="gram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— Челны.</w:t>
      </w:r>
    </w:p>
    <w:p w:rsidR="00A467A8" w:rsidRPr="00A467A8" w:rsidRDefault="00BB34CE" w:rsidP="00A467A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         </w:t>
      </w:r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В книге также рассказывается, что поселение, основанное в 1626 году (скорее всего весной)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елабужскими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крестьянами на реке Чалне, первоначально носило название </w:t>
      </w:r>
      <w:proofErr w:type="spellStart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Чалнинский</w:t>
      </w:r>
      <w:proofErr w:type="spellEnd"/>
      <w:r w:rsidR="00A467A8" w:rsidRPr="00A467A8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 починок.</w:t>
      </w:r>
    </w:p>
    <w:p w:rsidR="00A20530" w:rsidRDefault="00BB34CE" w:rsidP="00A467A8">
      <w:pPr>
        <w:spacing w:after="0" w:line="360" w:lineRule="auto"/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     </w:t>
      </w:r>
    </w:p>
    <w:p w:rsidR="00BB34CE" w:rsidRPr="00A467A8" w:rsidRDefault="00BB34CE" w:rsidP="00A467A8">
      <w:pPr>
        <w:spacing w:after="0" w:line="360" w:lineRule="auto"/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                     </w:t>
      </w:r>
      <w:r w:rsidRPr="00BB34CE">
        <w:rPr>
          <w:rFonts w:ascii="Monotype Corsiva" w:hAnsi="Monotype Corsiva" w:cs="Times New Roman"/>
          <w:noProof/>
          <w:sz w:val="32"/>
          <w:szCs w:val="32"/>
          <w:lang w:eastAsia="ru-RU"/>
        </w:rPr>
        <w:drawing>
          <wp:inline distT="0" distB="0" distL="0" distR="0">
            <wp:extent cx="4053840" cy="2970705"/>
            <wp:effectExtent l="0" t="0" r="3810" b="1270"/>
            <wp:docPr id="1" name="Рисунок 1" descr="C:\Users\admin\Desktop\F9yVIrk8p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9yVIrk8p3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72" cy="297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34CE" w:rsidRPr="00A4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D9"/>
    <w:rsid w:val="002224D9"/>
    <w:rsid w:val="00A20530"/>
    <w:rsid w:val="00A467A8"/>
    <w:rsid w:val="00BB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BE16"/>
  <w15:chartTrackingRefBased/>
  <w15:docId w15:val="{DDE5D7A6-C7E6-47E6-AD2E-77E1089F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7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71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799205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zen.ru/away?to=http%3A%2F%2Fxn--90achbwybdkkagne1h.xn--p1ai%2Fbiblioteka%2Fchelninskaia%2520istoriia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2024-04-05T12:07:00Z</dcterms:created>
  <dcterms:modified xsi:type="dcterms:W3CDTF">2024-04-05T12:07:00Z</dcterms:modified>
</cp:coreProperties>
</file>